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893" w:rsidRPr="00BA5893" w:rsidRDefault="00BA5893" w:rsidP="00BA5893">
      <w:pPr>
        <w:pBdr>
          <w:bottom w:val="dotted" w:sz="6" w:space="5" w:color="auto"/>
        </w:pBdr>
        <w:shd w:val="clear" w:color="auto" w:fill="FFFFFF"/>
        <w:spacing w:after="0" w:line="240" w:lineRule="auto"/>
        <w:ind w:firstLine="709"/>
        <w:jc w:val="both"/>
        <w:outlineLvl w:val="0"/>
        <w:rPr>
          <w:rFonts w:ascii="Philosopher" w:eastAsia="Times New Roman" w:hAnsi="Philosopher" w:cs="Times New Roman"/>
          <w:color w:val="2E2E2E"/>
          <w:kern w:val="36"/>
          <w:sz w:val="33"/>
          <w:szCs w:val="33"/>
          <w:lang w:eastAsia="ru-RU"/>
        </w:rPr>
      </w:pPr>
      <w:r w:rsidRPr="00BA5893">
        <w:rPr>
          <w:rFonts w:ascii="Philosopher" w:eastAsia="Times New Roman" w:hAnsi="Philosopher" w:cs="Times New Roman"/>
          <w:color w:val="2E2E2E"/>
          <w:kern w:val="36"/>
          <w:sz w:val="33"/>
          <w:szCs w:val="33"/>
          <w:lang w:eastAsia="ru-RU"/>
        </w:rPr>
        <w:t>Цифровая библиотека "ЦК-библиотека"</w:t>
      </w:r>
    </w:p>
    <w:p w:rsidR="00BA5893" w:rsidRPr="00BA5893" w:rsidRDefault="00BA5893" w:rsidP="00BA5893">
      <w:pPr>
        <w:shd w:val="clear" w:color="auto" w:fill="FFFFFF"/>
        <w:spacing w:before="120" w:after="120" w:line="240" w:lineRule="auto"/>
        <w:ind w:firstLine="709"/>
        <w:jc w:val="both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r w:rsidRPr="00BA5893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>Библиотека цифрового образовательного контента представляет собой масштабную базу знаний, созданную по всем предметам и темам школьной программы в соответствии с Федеральными государственными образовательными стандартами, примерными основными образовательными программами и универсальным тематическим классификатором с использованием самых современных способов визуализации материала.</w:t>
      </w:r>
    </w:p>
    <w:p w:rsidR="00BA5893" w:rsidRPr="00BA5893" w:rsidRDefault="00BA5893" w:rsidP="00BA5893">
      <w:pPr>
        <w:shd w:val="clear" w:color="auto" w:fill="FFFFFF"/>
        <w:spacing w:before="120" w:after="120" w:line="240" w:lineRule="auto"/>
        <w:ind w:firstLine="709"/>
        <w:jc w:val="both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r w:rsidRPr="00BA5893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>Библиотека общедоступна во всех регионах страны. Материалы являются бесплатными для всех категорий пользователей, цифровой образовательный контент предполагает использование независимо от изучаемой линейки учебников.</w:t>
      </w:r>
    </w:p>
    <w:p w:rsidR="00BA5893" w:rsidRPr="00BA5893" w:rsidRDefault="00BA5893" w:rsidP="00BA5893">
      <w:pPr>
        <w:shd w:val="clear" w:color="auto" w:fill="FFFFFF"/>
        <w:spacing w:before="120" w:after="120" w:line="240" w:lineRule="auto"/>
        <w:ind w:firstLine="709"/>
        <w:jc w:val="both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r w:rsidRPr="00BA5893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>Все материалы Библиотеки прошли экспертизу содержания и соответствия требованиям информационной безопасности в ведущих экспертных организациях, таких как: ФГБНУ “Институт стратегии развития образования”, ФГБНУ “ФИПИ”, ФГБОУ ВО “Российский государственный педагогический университет имени А.И. Герцена” и АО “Лаборатория Касперского”.</w:t>
      </w:r>
    </w:p>
    <w:p w:rsidR="00BA5893" w:rsidRPr="00BA5893" w:rsidRDefault="00BA5893" w:rsidP="00BA5893">
      <w:pPr>
        <w:shd w:val="clear" w:color="auto" w:fill="FFFFFF"/>
        <w:spacing w:before="120" w:after="120" w:line="240" w:lineRule="auto"/>
        <w:ind w:firstLine="709"/>
        <w:jc w:val="both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r w:rsidRPr="00BA5893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>Для использования Библиотеки авторизация не нужна, достаточно перейти по ссылке.: </w:t>
      </w:r>
      <w:hyperlink r:id="rId5" w:history="1">
        <w:r w:rsidRPr="00BA5893">
          <w:rPr>
            <w:rFonts w:ascii="Philosopher" w:eastAsia="Times New Roman" w:hAnsi="Philosopher" w:cs="Times New Roman"/>
            <w:color w:val="4A4A4A"/>
            <w:sz w:val="24"/>
            <w:szCs w:val="24"/>
            <w:u w:val="single"/>
            <w:lang w:eastAsia="ru-RU"/>
          </w:rPr>
          <w:t>https://urok.apkpro.ru/</w:t>
        </w:r>
      </w:hyperlink>
      <w:r w:rsidRPr="00BA5893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>- библиотека цифрового образовательного контента</w:t>
      </w:r>
    </w:p>
    <w:p w:rsidR="00BA5893" w:rsidRPr="00BA5893" w:rsidRDefault="00BA5893" w:rsidP="00BA5893">
      <w:pPr>
        <w:shd w:val="clear" w:color="auto" w:fill="FFFFFF"/>
        <w:spacing w:before="120" w:after="120" w:line="240" w:lineRule="auto"/>
        <w:ind w:firstLine="709"/>
        <w:jc w:val="both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hyperlink r:id="rId6" w:history="1">
        <w:r w:rsidRPr="00BA5893">
          <w:rPr>
            <w:rFonts w:ascii="Philosopher" w:eastAsia="Times New Roman" w:hAnsi="Philosopher" w:cs="Times New Roman"/>
            <w:color w:val="4A4A4A"/>
            <w:sz w:val="24"/>
            <w:szCs w:val="24"/>
            <w:u w:val="single"/>
            <w:lang w:eastAsia="ru-RU"/>
          </w:rPr>
          <w:t xml:space="preserve">Bookz.ru </w:t>
        </w:r>
        <w:proofErr w:type="gramStart"/>
        <w:r w:rsidRPr="00BA5893">
          <w:rPr>
            <w:rFonts w:ascii="Philosopher" w:eastAsia="Times New Roman" w:hAnsi="Philosopher" w:cs="Times New Roman"/>
            <w:color w:val="4A4A4A"/>
            <w:sz w:val="24"/>
            <w:szCs w:val="24"/>
            <w:u w:val="single"/>
            <w:lang w:eastAsia="ru-RU"/>
          </w:rPr>
          <w:t>В</w:t>
        </w:r>
        <w:proofErr w:type="gramEnd"/>
        <w:r w:rsidRPr="00BA5893">
          <w:rPr>
            <w:rFonts w:ascii="Philosopher" w:eastAsia="Times New Roman" w:hAnsi="Philosopher" w:cs="Times New Roman"/>
            <w:color w:val="4A4A4A"/>
            <w:sz w:val="24"/>
            <w:szCs w:val="24"/>
            <w:u w:val="single"/>
            <w:lang w:eastAsia="ru-RU"/>
          </w:rPr>
          <w:t xml:space="preserve"> электронной библиотеке Вы можете бесплатно скачать книги, справочники, журналы и словари в электронном виде. Для удобства навигации кроме алфавитного каталога авторов доступен также и алфавитный каталог произведений, т.е. можно искать книги по алфавитным спискам. Кроме того, из новых средств упрощающих навигацию по библиотеке Вам доступны разнообразные рейтинги (самые скачиваемые, самые популярные поисковые запросы и др.).</w:t>
        </w:r>
      </w:hyperlink>
    </w:p>
    <w:p w:rsidR="00BA5893" w:rsidRPr="00BA5893" w:rsidRDefault="00BA5893" w:rsidP="00BA5893">
      <w:pPr>
        <w:shd w:val="clear" w:color="auto" w:fill="FFFFFF"/>
        <w:spacing w:before="120" w:after="120" w:line="240" w:lineRule="auto"/>
        <w:ind w:firstLine="709"/>
        <w:jc w:val="both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hyperlink r:id="rId7" w:history="1">
        <w:proofErr w:type="spellStart"/>
        <w:r w:rsidRPr="00BA5893">
          <w:rPr>
            <w:rFonts w:ascii="Philosopher" w:eastAsia="Times New Roman" w:hAnsi="Philosopher" w:cs="Times New Roman"/>
            <w:color w:val="4A4A4A"/>
            <w:sz w:val="24"/>
            <w:szCs w:val="24"/>
            <w:u w:val="single"/>
            <w:lang w:eastAsia="ru-RU"/>
          </w:rPr>
          <w:t>NeHudLit.Ru</w:t>
        </w:r>
        <w:proofErr w:type="spellEnd"/>
        <w:r w:rsidRPr="00BA5893">
          <w:rPr>
            <w:rFonts w:ascii="Philosopher" w:eastAsia="Times New Roman" w:hAnsi="Philosopher" w:cs="Times New Roman"/>
            <w:color w:val="4A4A4A"/>
            <w:sz w:val="24"/>
            <w:szCs w:val="24"/>
            <w:u w:val="single"/>
            <w:lang w:eastAsia="ru-RU"/>
          </w:rPr>
          <w:t xml:space="preserve"> — НЕХУДОЖЕСТВЕННАЯ БИБЛИОТЕКА.</w:t>
        </w:r>
      </w:hyperlink>
    </w:p>
    <w:p w:rsidR="00BA5893" w:rsidRPr="00BA5893" w:rsidRDefault="00BA5893" w:rsidP="00BA5893">
      <w:pPr>
        <w:shd w:val="clear" w:color="auto" w:fill="FFFFFF"/>
        <w:spacing w:before="120" w:after="120" w:line="240" w:lineRule="auto"/>
        <w:ind w:firstLine="709"/>
        <w:jc w:val="both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hyperlink r:id="rId8" w:history="1">
        <w:r w:rsidRPr="00BA5893">
          <w:rPr>
            <w:rFonts w:ascii="Philosopher" w:eastAsia="Times New Roman" w:hAnsi="Philosopher" w:cs="Times New Roman"/>
            <w:color w:val="4A4A4A"/>
            <w:sz w:val="24"/>
            <w:szCs w:val="24"/>
            <w:u w:val="single"/>
            <w:lang w:eastAsia="ru-RU"/>
          </w:rPr>
          <w:t>Анна Ахматова. Все стихотворения на одной странице. http://www.litera.ru/stixiya/authors/axmatova.html</w:t>
        </w:r>
      </w:hyperlink>
    </w:p>
    <w:p w:rsidR="00BA5893" w:rsidRPr="00BA5893" w:rsidRDefault="00BA5893" w:rsidP="00BA5893">
      <w:pPr>
        <w:shd w:val="clear" w:color="auto" w:fill="FFFFFF"/>
        <w:spacing w:before="120" w:after="120" w:line="240" w:lineRule="auto"/>
        <w:ind w:firstLine="709"/>
        <w:jc w:val="both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hyperlink r:id="rId9" w:history="1">
        <w:r w:rsidRPr="00BA5893">
          <w:rPr>
            <w:rFonts w:ascii="Philosopher" w:eastAsia="Times New Roman" w:hAnsi="Philosopher" w:cs="Times New Roman"/>
            <w:color w:val="4A4A4A"/>
            <w:sz w:val="24"/>
            <w:szCs w:val="24"/>
            <w:u w:val="single"/>
            <w:lang w:eastAsia="ru-RU"/>
          </w:rPr>
          <w:t>Библиотека Максима Мошкова. http://www.lib.ru</w:t>
        </w:r>
      </w:hyperlink>
    </w:p>
    <w:p w:rsidR="00BA5893" w:rsidRPr="00BA5893" w:rsidRDefault="00BA5893" w:rsidP="00BA5893">
      <w:pPr>
        <w:shd w:val="clear" w:color="auto" w:fill="FFFFFF"/>
        <w:spacing w:before="120" w:after="120" w:line="240" w:lineRule="auto"/>
        <w:ind w:firstLine="709"/>
        <w:jc w:val="both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hyperlink r:id="rId10" w:history="1">
        <w:r w:rsidRPr="00BA5893">
          <w:rPr>
            <w:rFonts w:ascii="Philosopher" w:eastAsia="Times New Roman" w:hAnsi="Philosopher" w:cs="Times New Roman"/>
            <w:color w:val="4A4A4A"/>
            <w:sz w:val="24"/>
            <w:szCs w:val="24"/>
            <w:u w:val="single"/>
            <w:lang w:eastAsia="ru-RU"/>
          </w:rPr>
          <w:t>Библиотекарь.Ру (Библиотекарь Точка Ру) — электронная библиотека нехудожественной литературы по русской и мировой истории, искусству, культуре… http://www.bibliotekar.ru/</w:t>
        </w:r>
      </w:hyperlink>
    </w:p>
    <w:p w:rsidR="00BA5893" w:rsidRPr="00BA5893" w:rsidRDefault="00BA5893" w:rsidP="00BA5893">
      <w:pPr>
        <w:shd w:val="clear" w:color="auto" w:fill="FFFFFF"/>
        <w:spacing w:before="120" w:after="120" w:line="240" w:lineRule="auto"/>
        <w:ind w:firstLine="709"/>
        <w:jc w:val="both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hyperlink r:id="rId11" w:history="1">
        <w:r w:rsidRPr="00BA5893">
          <w:rPr>
            <w:rFonts w:ascii="Philosopher" w:eastAsia="Times New Roman" w:hAnsi="Philosopher" w:cs="Times New Roman"/>
            <w:color w:val="4A4A4A"/>
            <w:sz w:val="24"/>
            <w:szCs w:val="24"/>
            <w:u w:val="single"/>
            <w:lang w:eastAsia="ru-RU"/>
          </w:rPr>
          <w:t>Большая Научная Библиотека (БНБ) DJVU книг. Основная цель научно-информационного портала при Большой Научной Библиотеке DJVU это пропагандировать науку и сделать все возможное для для развития русскоязычной науки. http://www.sci-lib.com/</w:t>
        </w:r>
      </w:hyperlink>
    </w:p>
    <w:p w:rsidR="00BA5893" w:rsidRPr="00BA5893" w:rsidRDefault="00BA5893" w:rsidP="00BA5893">
      <w:pPr>
        <w:shd w:val="clear" w:color="auto" w:fill="FFFFFF"/>
        <w:spacing w:before="120" w:after="120" w:line="240" w:lineRule="auto"/>
        <w:ind w:firstLine="709"/>
        <w:jc w:val="both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hyperlink r:id="rId12" w:history="1">
        <w:r w:rsidRPr="00BA5893">
          <w:rPr>
            <w:rFonts w:ascii="Philosopher" w:eastAsia="Times New Roman" w:hAnsi="Philosopher" w:cs="Times New Roman"/>
            <w:color w:val="4A4A4A"/>
            <w:sz w:val="24"/>
            <w:szCs w:val="24"/>
            <w:u w:val="single"/>
            <w:lang w:eastAsia="ru-RU"/>
          </w:rPr>
          <w:t>Всемирная цифровая библиотека (World Digital Library). Здесь любой желающий, имеющий доступ к Интернету, может ознакомиться с электронными копиями материалов по истории и культуре различных народов: копиями рукописей, редких книг, карт, нот, фотографий, фильмов и других материалов из фондов национальных библиотек и архивов ряда стран.www.wdl.org/ru Информация, книги о скорочтении и тренировке памяти. www.yugzone.ru</w:t>
        </w:r>
      </w:hyperlink>
    </w:p>
    <w:p w:rsidR="00BA5893" w:rsidRPr="00BA5893" w:rsidRDefault="00BA5893" w:rsidP="00BA5893">
      <w:pPr>
        <w:shd w:val="clear" w:color="auto" w:fill="FFFFFF"/>
        <w:spacing w:before="120" w:after="120" w:line="240" w:lineRule="auto"/>
        <w:ind w:firstLine="709"/>
        <w:jc w:val="both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hyperlink r:id="rId13" w:history="1">
        <w:r w:rsidRPr="00BA5893">
          <w:rPr>
            <w:rFonts w:ascii="Philosopher" w:eastAsia="Times New Roman" w:hAnsi="Philosopher" w:cs="Times New Roman"/>
            <w:color w:val="4A4A4A"/>
            <w:sz w:val="24"/>
            <w:szCs w:val="24"/>
            <w:u w:val="single"/>
            <w:lang w:eastAsia="ru-RU"/>
          </w:rPr>
          <w:t>Коллекция электронных словарей и энциклопедий. http://www.mirslovarei.com/</w:t>
        </w:r>
      </w:hyperlink>
    </w:p>
    <w:p w:rsidR="00BA5893" w:rsidRPr="00BA5893" w:rsidRDefault="00BA5893" w:rsidP="00BA5893">
      <w:pPr>
        <w:shd w:val="clear" w:color="auto" w:fill="FFFFFF"/>
        <w:spacing w:before="120" w:after="120" w:line="240" w:lineRule="auto"/>
        <w:ind w:firstLine="709"/>
        <w:jc w:val="both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hyperlink r:id="rId14" w:history="1">
        <w:r w:rsidRPr="00BA5893">
          <w:rPr>
            <w:rFonts w:ascii="Philosopher" w:eastAsia="Times New Roman" w:hAnsi="Philosopher" w:cs="Times New Roman"/>
            <w:color w:val="4A4A4A"/>
            <w:sz w:val="24"/>
            <w:szCs w:val="24"/>
            <w:u w:val="single"/>
            <w:lang w:eastAsia="ru-RU"/>
          </w:rPr>
          <w:t>ЛитРес: один клик до самого интересного! Данный ресурс занимается продажами электронных книг, аудио книг, фильмов, мультимедиа, игр, софта. Он-лайн чтение, бесплатное скачивание и форумы – в наших библиотеках FictionBook.lib, Альдебаран, Litportal, Bookz.ru и Фэнзин. Здесь вы найдете книги на любой вкус, как русских, так и зарубежных авторов, а так же рецензии новых книг, вышедших в последнее время, обзоры творчества различных авторов и много другое. http://www.litres.ru/</w:t>
        </w:r>
      </w:hyperlink>
    </w:p>
    <w:p w:rsidR="00BA5893" w:rsidRPr="00BA5893" w:rsidRDefault="00BA5893" w:rsidP="00BA5893">
      <w:pPr>
        <w:shd w:val="clear" w:color="auto" w:fill="FFFFFF"/>
        <w:spacing w:before="120" w:after="120" w:line="240" w:lineRule="auto"/>
        <w:ind w:firstLine="709"/>
        <w:jc w:val="both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hyperlink r:id="rId15" w:history="1">
        <w:r w:rsidRPr="00BA5893">
          <w:rPr>
            <w:rFonts w:ascii="Philosopher" w:eastAsia="Times New Roman" w:hAnsi="Philosopher" w:cs="Times New Roman"/>
            <w:color w:val="4A4A4A"/>
            <w:sz w:val="24"/>
            <w:szCs w:val="24"/>
            <w:u w:val="single"/>
            <w:lang w:eastAsia="ru-RU"/>
          </w:rPr>
          <w:t>Николай Гумилев. Электронное собрание сочинений. Данный сайт не является чьей-либо собственностью — это сайт Николая Гумилёва. http://gumilev.ru/</w:t>
        </w:r>
      </w:hyperlink>
    </w:p>
    <w:p w:rsidR="00BA5893" w:rsidRPr="00BA5893" w:rsidRDefault="00BA5893" w:rsidP="00BA5893">
      <w:pPr>
        <w:shd w:val="clear" w:color="auto" w:fill="FFFFFF"/>
        <w:spacing w:before="120" w:after="120" w:line="240" w:lineRule="auto"/>
        <w:ind w:firstLine="709"/>
        <w:jc w:val="both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hyperlink r:id="rId16" w:history="1">
        <w:r w:rsidRPr="00BA5893">
          <w:rPr>
            <w:rFonts w:ascii="Philosopher" w:eastAsia="Times New Roman" w:hAnsi="Philosopher" w:cs="Times New Roman"/>
            <w:color w:val="4A4A4A"/>
            <w:sz w:val="24"/>
            <w:szCs w:val="24"/>
            <w:u w:val="single"/>
            <w:lang w:eastAsia="ru-RU"/>
          </w:rPr>
          <w:t>Президентская библиотека Ельцина https://www.prlib.ru/</w:t>
        </w:r>
      </w:hyperlink>
    </w:p>
    <w:p w:rsidR="00BA5893" w:rsidRPr="00BA5893" w:rsidRDefault="00BA5893" w:rsidP="00BA5893">
      <w:pPr>
        <w:shd w:val="clear" w:color="auto" w:fill="FFFFFF"/>
        <w:spacing w:before="120" w:after="120" w:line="240" w:lineRule="auto"/>
        <w:ind w:firstLine="709"/>
        <w:jc w:val="both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hyperlink r:id="rId17" w:history="1">
        <w:r w:rsidRPr="00BA5893">
          <w:rPr>
            <w:rFonts w:ascii="Philosopher" w:eastAsia="Times New Roman" w:hAnsi="Philosopher" w:cs="Times New Roman"/>
            <w:color w:val="4A4A4A"/>
            <w:sz w:val="24"/>
            <w:szCs w:val="24"/>
            <w:u w:val="single"/>
            <w:lang w:eastAsia="ru-RU"/>
          </w:rPr>
          <w:t>Русская виртуальная библиотека. http://www.rvb.ru/</w:t>
        </w:r>
      </w:hyperlink>
    </w:p>
    <w:p w:rsidR="00BA5893" w:rsidRPr="00BA5893" w:rsidRDefault="00BA5893" w:rsidP="00BA5893">
      <w:pPr>
        <w:shd w:val="clear" w:color="auto" w:fill="FFFFFF"/>
        <w:spacing w:before="120" w:after="120" w:line="240" w:lineRule="auto"/>
        <w:ind w:firstLine="709"/>
        <w:jc w:val="both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r w:rsidRPr="00BA5893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>Русский литературный клуб – творческий союз авторов современной поэзии и прозы, публикующих свои произведения в сети интернет на литературных порталах:</w:t>
      </w:r>
    </w:p>
    <w:p w:rsidR="00BA5893" w:rsidRPr="00BA5893" w:rsidRDefault="00BA5893" w:rsidP="00BA5893">
      <w:pPr>
        <w:shd w:val="clear" w:color="auto" w:fill="FFFFFF"/>
        <w:spacing w:before="120" w:after="120" w:line="240" w:lineRule="auto"/>
        <w:ind w:firstLine="709"/>
        <w:jc w:val="both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hyperlink r:id="rId18" w:history="1">
        <w:r w:rsidRPr="00BA5893">
          <w:rPr>
            <w:rFonts w:ascii="Philosopher" w:eastAsia="Times New Roman" w:hAnsi="Philosopher" w:cs="Times New Roman"/>
            <w:color w:val="4A4A4A"/>
            <w:sz w:val="24"/>
            <w:szCs w:val="24"/>
            <w:u w:val="single"/>
            <w:lang w:eastAsia="ru-RU"/>
          </w:rPr>
          <w:t>Стихи.ру http://www.stihi.ru/</w:t>
        </w:r>
      </w:hyperlink>
    </w:p>
    <w:p w:rsidR="00BA5893" w:rsidRPr="00BA5893" w:rsidRDefault="00BA5893" w:rsidP="00BA5893">
      <w:pPr>
        <w:shd w:val="clear" w:color="auto" w:fill="FFFFFF"/>
        <w:spacing w:before="120" w:after="120" w:line="240" w:lineRule="auto"/>
        <w:ind w:firstLine="709"/>
        <w:jc w:val="both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hyperlink r:id="rId19" w:history="1">
        <w:r w:rsidRPr="00BA5893">
          <w:rPr>
            <w:rFonts w:ascii="Philosopher" w:eastAsia="Times New Roman" w:hAnsi="Philosopher" w:cs="Times New Roman"/>
            <w:color w:val="4A4A4A"/>
            <w:sz w:val="24"/>
            <w:szCs w:val="24"/>
            <w:u w:val="single"/>
            <w:lang w:eastAsia="ru-RU"/>
          </w:rPr>
          <w:t>Проза.ру http://www.proza.ru/</w:t>
        </w:r>
      </w:hyperlink>
    </w:p>
    <w:p w:rsidR="00BA5893" w:rsidRPr="00BA5893" w:rsidRDefault="00BA5893" w:rsidP="00BA5893">
      <w:pPr>
        <w:shd w:val="clear" w:color="auto" w:fill="FFFFFF"/>
        <w:spacing w:before="120" w:after="120" w:line="240" w:lineRule="auto"/>
        <w:ind w:firstLine="709"/>
        <w:jc w:val="both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hyperlink r:id="rId20" w:history="1">
        <w:r w:rsidRPr="00BA5893">
          <w:rPr>
            <w:rFonts w:ascii="Philosopher" w:eastAsia="Times New Roman" w:hAnsi="Philosopher" w:cs="Times New Roman"/>
            <w:color w:val="4A4A4A"/>
            <w:sz w:val="24"/>
            <w:szCs w:val="24"/>
            <w:u w:val="single"/>
            <w:lang w:eastAsia="ru-RU"/>
          </w:rPr>
          <w:t>Словари XXI века – новый лексикографический портал, объединяющий всех, кто ценит чистоту и правильность русской речи. Совместный проект издательской компании «АСТ-ПРЕСС» и Института русского языка им. В.В. Виноградова РАН.</w:t>
        </w:r>
      </w:hyperlink>
      <w:r w:rsidRPr="00BA5893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> www.slovari21.ru</w:t>
      </w:r>
    </w:p>
    <w:p w:rsidR="00BA5893" w:rsidRPr="00BA5893" w:rsidRDefault="00BA5893" w:rsidP="00BA5893">
      <w:pPr>
        <w:shd w:val="clear" w:color="auto" w:fill="FFFFFF"/>
        <w:spacing w:before="120" w:after="120" w:line="240" w:lineRule="auto"/>
        <w:ind w:firstLine="709"/>
        <w:jc w:val="both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hyperlink r:id="rId21" w:history="1">
        <w:r w:rsidRPr="00BA5893">
          <w:rPr>
            <w:rFonts w:ascii="Philosopher" w:eastAsia="Times New Roman" w:hAnsi="Philosopher" w:cs="Times New Roman"/>
            <w:color w:val="4A4A4A"/>
            <w:sz w:val="24"/>
            <w:szCs w:val="24"/>
            <w:u w:val="single"/>
            <w:lang w:eastAsia="ru-RU"/>
          </w:rPr>
          <w:t>Cовременная поэзия.</w:t>
        </w:r>
      </w:hyperlink>
      <w:r w:rsidRPr="00BA5893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> http://www.stihi.ru/</w:t>
      </w:r>
    </w:p>
    <w:p w:rsidR="00BA5893" w:rsidRPr="00BA5893" w:rsidRDefault="00BA5893" w:rsidP="00BA5893">
      <w:pPr>
        <w:shd w:val="clear" w:color="auto" w:fill="FFFFFF"/>
        <w:spacing w:before="120" w:after="120" w:line="240" w:lineRule="auto"/>
        <w:ind w:firstLine="709"/>
        <w:jc w:val="both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hyperlink r:id="rId22" w:history="1">
        <w:r w:rsidRPr="00BA5893">
          <w:rPr>
            <w:rFonts w:ascii="Philosopher" w:eastAsia="Times New Roman" w:hAnsi="Philosopher" w:cs="Times New Roman"/>
            <w:color w:val="4A4A4A"/>
            <w:sz w:val="24"/>
            <w:szCs w:val="24"/>
            <w:u w:val="single"/>
            <w:lang w:eastAsia="ru-RU"/>
          </w:rPr>
          <w:t>«Университетская библиотека онлайн» — это электронная библиотечная система, специализирующаяся на учебных материалах, в том числе электронных учебниках для вузов. Основу электронной библиотечной системы«Университетская библиотека онлайн» составляет база данных электронных книг для вузов преимущественно по гуманитарным дисциплинам.</w:t>
        </w:r>
      </w:hyperlink>
      <w:r w:rsidRPr="00BA5893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> http://www.biblioclub.ru/</w:t>
      </w:r>
    </w:p>
    <w:p w:rsidR="00BA5893" w:rsidRPr="00BA5893" w:rsidRDefault="00BA5893" w:rsidP="00BA5893">
      <w:pPr>
        <w:shd w:val="clear" w:color="auto" w:fill="FFFFFF"/>
        <w:spacing w:before="120" w:after="120" w:line="240" w:lineRule="auto"/>
        <w:ind w:firstLine="709"/>
        <w:jc w:val="both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hyperlink r:id="rId23" w:history="1">
        <w:r w:rsidRPr="00BA5893">
          <w:rPr>
            <w:rFonts w:ascii="Philosopher" w:eastAsia="Times New Roman" w:hAnsi="Philosopher" w:cs="Times New Roman"/>
            <w:color w:val="4A4A4A"/>
            <w:sz w:val="24"/>
            <w:szCs w:val="24"/>
            <w:u w:val="single"/>
            <w:lang w:eastAsia="ru-RU"/>
          </w:rPr>
          <w:t>Университетская электронная библиотека. Учебная, научная, художественная, справочная литература по рабочим программам университетских учебных дисциплин.</w:t>
        </w:r>
      </w:hyperlink>
      <w:r w:rsidRPr="00BA5893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> http://www.infoliolib.info/</w:t>
      </w:r>
    </w:p>
    <w:p w:rsidR="00BA5893" w:rsidRPr="00BA5893" w:rsidRDefault="00BA5893" w:rsidP="00BA5893">
      <w:pPr>
        <w:shd w:val="clear" w:color="auto" w:fill="FFFFFF"/>
        <w:spacing w:before="120" w:after="120" w:line="240" w:lineRule="auto"/>
        <w:ind w:firstLine="709"/>
        <w:jc w:val="both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hyperlink r:id="rId24" w:history="1">
        <w:r w:rsidRPr="00BA5893">
          <w:rPr>
            <w:rFonts w:ascii="Philosopher" w:eastAsia="Times New Roman" w:hAnsi="Philosopher" w:cs="Times New Roman"/>
            <w:color w:val="4A4A4A"/>
            <w:sz w:val="24"/>
            <w:szCs w:val="24"/>
            <w:u w:val="single"/>
            <w:lang w:eastAsia="ru-RU"/>
          </w:rPr>
          <w:t>ФЭБ: Фундаментальная электронная библиотека «Русская литература и фольклор».</w:t>
        </w:r>
      </w:hyperlink>
      <w:r w:rsidRPr="00BA5893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> www.feb-web.ru</w:t>
      </w:r>
    </w:p>
    <w:p w:rsidR="00BA5893" w:rsidRPr="00BA5893" w:rsidRDefault="00BA5893" w:rsidP="00BA5893">
      <w:pPr>
        <w:shd w:val="clear" w:color="auto" w:fill="FFFFFF"/>
        <w:spacing w:before="120" w:after="120" w:line="240" w:lineRule="auto"/>
        <w:ind w:firstLine="709"/>
        <w:jc w:val="both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hyperlink r:id="rId25" w:history="1">
        <w:r w:rsidRPr="00BA5893">
          <w:rPr>
            <w:rFonts w:ascii="Philosopher" w:eastAsia="Times New Roman" w:hAnsi="Philosopher" w:cs="Times New Roman"/>
            <w:color w:val="4A4A4A"/>
            <w:sz w:val="24"/>
            <w:szCs w:val="24"/>
            <w:u w:val="single"/>
            <w:lang w:eastAsia="ru-RU"/>
          </w:rPr>
          <w:t>Электронная Библиотека Диссертаций. Российская государственная библиотека (РГБ) является уникальным хранилищем подлинников диссертаций, защищенных в стране с 1944 года по всем специальностям, кроме медицины и фармации. Всероссийский (до 1991 г. Всесоюзный) фонд диссертационных работ был создан в 1944 году в соответствии с приказом Всесоюзного комитета по делам Высшей школы при СНК СССР. Сейчас в фонде Отдела диссертаций (г. Химки) хранятся свыше 900000 томов диссертаций. Ежегодно в РГБ поступает около 30000 диссертаций (20000 кандидатских и 10000 докторских).</w:t>
        </w:r>
      </w:hyperlink>
      <w:r w:rsidRPr="00BA5893"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> http://www.diss.rsl.ru/</w:t>
      </w:r>
    </w:p>
    <w:p w:rsidR="00BA5893" w:rsidRPr="00BA5893" w:rsidRDefault="00BA5893" w:rsidP="00BA5893">
      <w:pPr>
        <w:shd w:val="clear" w:color="auto" w:fill="FFFFFF"/>
        <w:spacing w:before="120" w:after="120" w:line="240" w:lineRule="auto"/>
        <w:ind w:firstLine="709"/>
        <w:jc w:val="both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hyperlink r:id="rId26" w:history="1">
        <w:r w:rsidRPr="00BA5893">
          <w:rPr>
            <w:rFonts w:ascii="Philosopher" w:eastAsia="Times New Roman" w:hAnsi="Philosopher" w:cs="Times New Roman"/>
            <w:color w:val="4A4A4A"/>
            <w:sz w:val="24"/>
            <w:szCs w:val="24"/>
            <w:u w:val="single"/>
            <w:lang w:eastAsia="ru-RU"/>
          </w:rPr>
          <w:t>Национальная электронная библиотека — художественная литература (бесплатно)</w:t>
        </w:r>
      </w:hyperlink>
    </w:p>
    <w:p w:rsidR="00BA5893" w:rsidRPr="00BA5893" w:rsidRDefault="00BA5893" w:rsidP="00BA5893">
      <w:pPr>
        <w:shd w:val="clear" w:color="auto" w:fill="FFFFFF"/>
        <w:spacing w:before="120" w:after="120" w:line="240" w:lineRule="auto"/>
        <w:ind w:firstLine="709"/>
        <w:jc w:val="both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hyperlink r:id="rId27" w:history="1">
        <w:r w:rsidRPr="00BA5893">
          <w:rPr>
            <w:rFonts w:ascii="Philosopher" w:eastAsia="Times New Roman" w:hAnsi="Philosopher" w:cs="Times New Roman"/>
            <w:color w:val="4A4A4A"/>
            <w:sz w:val="24"/>
            <w:szCs w:val="24"/>
            <w:u w:val="single"/>
            <w:lang w:eastAsia="ru-RU"/>
          </w:rPr>
          <w:t>Цифровые технологии для современного образования — сайт издательства «Просвещение», электронные учебники</w:t>
        </w:r>
      </w:hyperlink>
    </w:p>
    <w:p w:rsidR="006A4652" w:rsidRDefault="006A4652" w:rsidP="00BA5893">
      <w:pPr>
        <w:ind w:firstLine="709"/>
        <w:jc w:val="both"/>
      </w:pPr>
      <w:bookmarkStart w:id="0" w:name="_GoBack"/>
      <w:bookmarkEnd w:id="0"/>
    </w:p>
    <w:sectPr w:rsidR="006A4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hilosophe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586520"/>
    <w:multiLevelType w:val="multilevel"/>
    <w:tmpl w:val="B36A7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33E"/>
    <w:rsid w:val="0061533E"/>
    <w:rsid w:val="006A4652"/>
    <w:rsid w:val="00BA5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C1E03"/>
  <w15:chartTrackingRefBased/>
  <w15:docId w15:val="{062F8935-7E83-417D-8487-8F824B5AF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2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74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9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tera.ru/stixiya/authors/axmatova.html" TargetMode="External"/><Relationship Id="rId13" Type="http://schemas.openxmlformats.org/officeDocument/2006/relationships/hyperlink" Target="http://www.mirslovarei.com/" TargetMode="External"/><Relationship Id="rId18" Type="http://schemas.openxmlformats.org/officeDocument/2006/relationships/hyperlink" Target="http://www.stihi.ru/" TargetMode="External"/><Relationship Id="rId26" Type="http://schemas.openxmlformats.org/officeDocument/2006/relationships/hyperlink" Target="https://rusneb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stihi.ru/" TargetMode="External"/><Relationship Id="rId7" Type="http://schemas.openxmlformats.org/officeDocument/2006/relationships/hyperlink" Target="https://www.nehudlit.ru/" TargetMode="External"/><Relationship Id="rId12" Type="http://schemas.openxmlformats.org/officeDocument/2006/relationships/hyperlink" Target="http://www.yugzone.ru/" TargetMode="External"/><Relationship Id="rId17" Type="http://schemas.openxmlformats.org/officeDocument/2006/relationships/hyperlink" Target="http://www.rvb.ru/" TargetMode="External"/><Relationship Id="rId25" Type="http://schemas.openxmlformats.org/officeDocument/2006/relationships/hyperlink" Target="http://www.diss.rsl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prlib.ru/" TargetMode="External"/><Relationship Id="rId20" Type="http://schemas.openxmlformats.org/officeDocument/2006/relationships/hyperlink" Target="http://www.slovari21.ru/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bookz.ru/" TargetMode="External"/><Relationship Id="rId11" Type="http://schemas.openxmlformats.org/officeDocument/2006/relationships/hyperlink" Target="http://www.sci-lib.com/" TargetMode="External"/><Relationship Id="rId24" Type="http://schemas.openxmlformats.org/officeDocument/2006/relationships/hyperlink" Target="http://www.feb-web.ru/" TargetMode="External"/><Relationship Id="rId5" Type="http://schemas.openxmlformats.org/officeDocument/2006/relationships/hyperlink" Target="https://urok.apkpro.ru/" TargetMode="External"/><Relationship Id="rId15" Type="http://schemas.openxmlformats.org/officeDocument/2006/relationships/hyperlink" Target="http://gumilev.ru/" TargetMode="External"/><Relationship Id="rId23" Type="http://schemas.openxmlformats.org/officeDocument/2006/relationships/hyperlink" Target="http://www.infoliolib.info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bibliotekar.ru/" TargetMode="External"/><Relationship Id="rId19" Type="http://schemas.openxmlformats.org/officeDocument/2006/relationships/hyperlink" Target="http://www.proz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ib.ru/" TargetMode="External"/><Relationship Id="rId14" Type="http://schemas.openxmlformats.org/officeDocument/2006/relationships/hyperlink" Target="http://www.litres.ru/" TargetMode="External"/><Relationship Id="rId22" Type="http://schemas.openxmlformats.org/officeDocument/2006/relationships/hyperlink" Target="http://www.biblioclub.ru/" TargetMode="External"/><Relationship Id="rId27" Type="http://schemas.openxmlformats.org/officeDocument/2006/relationships/hyperlink" Target="https://digital.prosv.ru/use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927</Words>
  <Characters>5286</Characters>
  <Application>Microsoft Office Word</Application>
  <DocSecurity>0</DocSecurity>
  <Lines>44</Lines>
  <Paragraphs>12</Paragraphs>
  <ScaleCrop>false</ScaleCrop>
  <Company>Microsoft</Company>
  <LinksUpToDate>false</LinksUpToDate>
  <CharactersWithSpaces>6201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2023-11-08T13:41:00Z</dcterms:created>
  <dcterms:modified xsi:type="dcterms:W3CDTF">2023-11-08T13:42:00Z</dcterms:modified>
</cp:coreProperties>
</file>